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0247</w:t>
      </w:r>
      <w:r>
        <w:rPr>
          <w:rFonts w:ascii="Times New Roman" w:eastAsia="Times New Roman" w:hAnsi="Times New Roman" w:cs="Times New Roman"/>
        </w:rPr>
        <w:t>/2803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4"/>
        <w:gridCol w:w="478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Style w:val="cat-Timegrp-21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b/>
          <w:bCs/>
        </w:rPr>
        <w:t>Кусаинова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ExternalSystemDefinedgrp-25rplc-7"/>
          <w:rFonts w:ascii="Times New Roman" w:eastAsia="Times New Roman" w:hAnsi="Times New Roman" w:cs="Times New Roman"/>
        </w:rPr>
        <w:t>...</w:t>
      </w:r>
      <w:r>
        <w:rPr>
          <w:rStyle w:val="cat-PassportDatagrp-20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ком.135в</w:t>
      </w:r>
      <w:r>
        <w:rPr>
          <w:rFonts w:ascii="Times New Roman" w:eastAsia="Times New Roman" w:hAnsi="Times New Roman" w:cs="Times New Roman"/>
        </w:rPr>
        <w:t xml:space="preserve">, неработающего,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 xml:space="preserve">ий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ком.135в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9rplc-1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86382911/8772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правонарушен</w:t>
      </w:r>
      <w:r>
        <w:rPr>
          <w:rFonts w:ascii="Times New Roman" w:eastAsia="Times New Roman" w:hAnsi="Times New Roman" w:cs="Times New Roman"/>
        </w:rPr>
        <w:t xml:space="preserve">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РФ,</w:t>
      </w:r>
    </w:p>
    <w:p>
      <w:pPr>
        <w:spacing w:before="0" w:after="0"/>
        <w:ind w:firstLine="709"/>
        <w:jc w:val="both"/>
      </w:pPr>
      <w:r>
        <w:rPr>
          <w:rStyle w:val="cat-FIOgrp-15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помощью защитника не воспользовал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</w:rPr>
        <w:t xml:space="preserve">ине </w:t>
      </w:r>
      <w:r>
        <w:rPr>
          <w:rFonts w:ascii="Times New Roman" w:eastAsia="Times New Roman" w:hAnsi="Times New Roman" w:cs="Times New Roman"/>
        </w:rPr>
        <w:t>тяжёлого финансового положения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6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8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МО МВД России «Ханты-Мансийский» в отношении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9rplc-21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</w:rPr>
        <w:t>384383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86382911/8772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рапортом </w:t>
      </w:r>
      <w:r>
        <w:rPr>
          <w:rFonts w:ascii="Times New Roman" w:eastAsia="Times New Roman" w:hAnsi="Times New Roman" w:cs="Times New Roman"/>
        </w:rPr>
        <w:t xml:space="preserve">УУП </w:t>
      </w:r>
      <w:r>
        <w:rPr>
          <w:rFonts w:ascii="Times New Roman" w:eastAsia="Times New Roman" w:hAnsi="Times New Roman" w:cs="Times New Roman"/>
        </w:rPr>
        <w:t xml:space="preserve">МОМВД России «Ханты-Мансийский»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объяснениями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0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Style w:val="cat-FIOgrp-16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неоднократно привлекался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по главе 20 КоАП РФ,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</w:rPr>
        <w:t>отягчающим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назначает </w:t>
      </w:r>
      <w:r>
        <w:rPr>
          <w:rStyle w:val="cat-FIOgrp-16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Кусаинова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cat-FIOgrp-14rplc-40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</w:t>
      </w:r>
      <w:r>
        <w:rPr>
          <w:rFonts w:ascii="Times New Roman" w:eastAsia="Times New Roman" w:hAnsi="Times New Roman" w:cs="Times New Roman"/>
        </w:rPr>
        <w:t>дминистративного ареста на срок 1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одни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с </w:t>
      </w:r>
      <w:r>
        <w:rPr>
          <w:rStyle w:val="cat-Timegrp-21rplc-41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4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Зачесть в срок отбытия наказания срок задержания с </w:t>
      </w:r>
      <w:r>
        <w:rPr>
          <w:rStyle w:val="cat-Timegrp-23rplc-4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4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Timegrp-24rplc-4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4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</w:t>
      </w:r>
      <w:r>
        <w:rPr>
          <w:rFonts w:ascii="Times New Roman" w:eastAsia="Times New Roman" w:hAnsi="Times New Roman" w:cs="Times New Roman"/>
        </w:rPr>
        <w:t>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8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8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21rplc-2">
    <w:name w:val="cat-Time grp-2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Sumgrp-19rplc-15">
    <w:name w:val="cat-Sum grp-19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6rplc-18">
    <w:name w:val="cat-FIO grp-16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Sumgrp-19rplc-21">
    <w:name w:val="cat-Sum grp-1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8rplc-29">
    <w:name w:val="cat-Date grp-8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6rplc-39">
    <w:name w:val="cat-FIO grp-16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Timegrp-21rplc-41">
    <w:name w:val="cat-Time grp-21 rplc-41"/>
    <w:basedOn w:val="DefaultParagraphFont"/>
  </w:style>
  <w:style w:type="character" w:customStyle="1" w:styleId="cat-Dategrp-11rplc-42">
    <w:name w:val="cat-Date grp-11 rplc-42"/>
    <w:basedOn w:val="DefaultParagraphFont"/>
  </w:style>
  <w:style w:type="character" w:customStyle="1" w:styleId="cat-Timegrp-23rplc-43">
    <w:name w:val="cat-Time grp-23 rplc-43"/>
    <w:basedOn w:val="DefaultParagraphFont"/>
  </w:style>
  <w:style w:type="character" w:customStyle="1" w:styleId="cat-Dategrp-10rplc-44">
    <w:name w:val="cat-Date grp-10 rplc-44"/>
    <w:basedOn w:val="DefaultParagraphFont"/>
  </w:style>
  <w:style w:type="character" w:customStyle="1" w:styleId="cat-Timegrp-24rplc-45">
    <w:name w:val="cat-Time grp-24 rplc-45"/>
    <w:basedOn w:val="DefaultParagraphFont"/>
  </w:style>
  <w:style w:type="character" w:customStyle="1" w:styleId="cat-Dategrp-12rplc-46">
    <w:name w:val="cat-Date grp-12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FIOgrp-18rplc-48">
    <w:name w:val="cat-FIO grp-18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